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D919" w14:textId="17B2ACA9" w:rsidR="00DC6349" w:rsidRDefault="00DC6349" w:rsidP="00DC6349">
      <w:pPr>
        <w:rPr>
          <w:b/>
          <w:bCs/>
        </w:rPr>
      </w:pPr>
      <w:r w:rsidRPr="00DC6349">
        <w:rPr>
          <w:b/>
          <w:bCs/>
        </w:rPr>
        <w:t>Küsimused</w:t>
      </w:r>
      <w:r w:rsidR="00601897">
        <w:rPr>
          <w:b/>
          <w:bCs/>
        </w:rPr>
        <w:t xml:space="preserve"> ja vastused seisuga 15.09.2025</w:t>
      </w:r>
    </w:p>
    <w:p w14:paraId="768906C6" w14:textId="77777777" w:rsidR="00601897" w:rsidRPr="00DC6349" w:rsidRDefault="00601897" w:rsidP="00DC6349">
      <w:pPr>
        <w:rPr>
          <w:b/>
          <w:bCs/>
        </w:rPr>
      </w:pPr>
    </w:p>
    <w:p w14:paraId="5E68A06C" w14:textId="77777777" w:rsidR="00DC6349" w:rsidRDefault="00DC6349" w:rsidP="00DC6349">
      <w:pPr>
        <w:numPr>
          <w:ilvl w:val="0"/>
          <w:numId w:val="1"/>
        </w:numPr>
      </w:pPr>
      <w:r w:rsidRPr="00DC6349">
        <w:t>Kas tellijal on etteantud orienteeruv hinnaraam (kas kogumaksumus mõlema seminari eest või ühikuhind ühe seminari kohta, ilma käibemaksuta)?</w:t>
      </w:r>
    </w:p>
    <w:p w14:paraId="550C830D" w14:textId="6F2B2927" w:rsidR="00DC6349" w:rsidRPr="00DC6349" w:rsidRDefault="00DC6349" w:rsidP="00DC6349">
      <w:pPr>
        <w:ind w:left="360"/>
      </w:pPr>
      <w:r w:rsidRPr="00D01475">
        <w:rPr>
          <w:b/>
          <w:bCs/>
        </w:rPr>
        <w:t>Vastus:</w:t>
      </w:r>
      <w:r>
        <w:t xml:space="preserve"> </w:t>
      </w:r>
      <w:r w:rsidR="00D01475">
        <w:t>H</w:t>
      </w:r>
      <w:r>
        <w:t>innaraami ette ei anta</w:t>
      </w:r>
      <w:r w:rsidR="007032D5">
        <w:t xml:space="preserve">. </w:t>
      </w:r>
    </w:p>
    <w:p w14:paraId="6EDF3150" w14:textId="77777777" w:rsidR="00DC6349" w:rsidRDefault="00DC6349" w:rsidP="00DC6349">
      <w:pPr>
        <w:numPr>
          <w:ilvl w:val="0"/>
          <w:numId w:val="1"/>
        </w:numPr>
      </w:pPr>
      <w:r w:rsidRPr="00DC6349">
        <w:t>Millised kuluread peavad kindlasti olema hinnas? Näiteks:</w:t>
      </w:r>
      <w:r w:rsidRPr="00DC6349">
        <w:br/>
        <w:t>– ruumirent kontaktseminari puhul;</w:t>
      </w:r>
      <w:r w:rsidRPr="00DC6349">
        <w:br/>
        <w:t>– kohvipaus kontaktseminaril;</w:t>
      </w:r>
      <w:r w:rsidRPr="00DC6349">
        <w:br/>
        <w:t xml:space="preserve">– veebiplatvormi kasutus, võimalik salvestus ja </w:t>
      </w:r>
      <w:proofErr w:type="spellStart"/>
      <w:r w:rsidRPr="00DC6349">
        <w:t>järelvaatamine</w:t>
      </w:r>
      <w:proofErr w:type="spellEnd"/>
      <w:r w:rsidRPr="00DC6349">
        <w:t>;</w:t>
      </w:r>
      <w:r w:rsidRPr="00DC6349">
        <w:br/>
        <w:t>– kommunikatsioon ja osalejate kaasamine;</w:t>
      </w:r>
      <w:r w:rsidRPr="00DC6349">
        <w:br/>
        <w:t>– õppematerjalid.</w:t>
      </w:r>
    </w:p>
    <w:p w14:paraId="23F68EDB" w14:textId="7B73B31B" w:rsidR="007032D5" w:rsidRPr="00DC6349" w:rsidRDefault="007032D5" w:rsidP="007032D5">
      <w:pPr>
        <w:ind w:left="360"/>
      </w:pPr>
      <w:r w:rsidRPr="008E1875">
        <w:rPr>
          <w:b/>
          <w:bCs/>
        </w:rPr>
        <w:t>Vastus:</w:t>
      </w:r>
      <w:r>
        <w:t xml:space="preserve"> </w:t>
      </w:r>
      <w:r w:rsidR="00CC0EDB">
        <w:t>P</w:t>
      </w:r>
      <w:r>
        <w:t>akkumuse hinnas peavad olema kõik kulud, mis on vajalikud seminari</w:t>
      </w:r>
      <w:r w:rsidR="00F51150">
        <w:t>de</w:t>
      </w:r>
      <w:r>
        <w:t xml:space="preserve"> läbiviimiseks</w:t>
      </w:r>
      <w:r w:rsidR="00CC0EDB">
        <w:t xml:space="preserve"> ja pakkumuskutse eesmärgi täitmiseks.</w:t>
      </w:r>
    </w:p>
    <w:p w14:paraId="0373C15A" w14:textId="77777777" w:rsidR="00DC6349" w:rsidRDefault="00DC6349" w:rsidP="00DC6349">
      <w:pPr>
        <w:numPr>
          <w:ilvl w:val="0"/>
          <w:numId w:val="1"/>
        </w:numPr>
      </w:pPr>
      <w:r w:rsidRPr="00DC6349">
        <w:t>Mis keeles tuleb seminarid läbi viia ja millises keeles peavad olema õppematerjalid? Kas on nõutav ka tõlge?</w:t>
      </w:r>
    </w:p>
    <w:p w14:paraId="4724CBC3" w14:textId="3A884F77" w:rsidR="00BC5CB0" w:rsidRPr="00DC6349" w:rsidRDefault="00BC5CB0" w:rsidP="00BC5CB0">
      <w:pPr>
        <w:ind w:left="360"/>
      </w:pPr>
      <w:r w:rsidRPr="008E1875">
        <w:rPr>
          <w:b/>
          <w:bCs/>
        </w:rPr>
        <w:t>Vastus:</w:t>
      </w:r>
      <w:r>
        <w:t xml:space="preserve"> </w:t>
      </w:r>
      <w:r w:rsidR="008E1875">
        <w:t>S</w:t>
      </w:r>
      <w:r>
        <w:t>eminarid tuleb läbi viia eesti keeles</w:t>
      </w:r>
      <w:r w:rsidR="00DF77E2">
        <w:t>, materjalid peavad olema samuti eesti keeles</w:t>
      </w:r>
      <w:r>
        <w:t>. Tõlge ei ole nõutav.</w:t>
      </w:r>
    </w:p>
    <w:p w14:paraId="0ACD53C5" w14:textId="77777777" w:rsidR="00DC6349" w:rsidRDefault="00DC6349" w:rsidP="00DC6349">
      <w:pPr>
        <w:numPr>
          <w:ilvl w:val="0"/>
          <w:numId w:val="1"/>
        </w:numPr>
      </w:pPr>
      <w:r w:rsidRPr="00DC6349">
        <w:t>Kas veebiseminari salvestamine ja osalejatele ligipääs salvestusele on nõutud ning kui jah, siis kui pikaks perioodiks?</w:t>
      </w:r>
    </w:p>
    <w:p w14:paraId="647DE303" w14:textId="08845A26" w:rsidR="00BC5CB0" w:rsidRPr="00DC6349" w:rsidRDefault="00BC5CB0" w:rsidP="00BC5CB0">
      <w:pPr>
        <w:ind w:left="360"/>
      </w:pPr>
      <w:r w:rsidRPr="008E1875">
        <w:rPr>
          <w:b/>
          <w:bCs/>
        </w:rPr>
        <w:t xml:space="preserve">Vastus: </w:t>
      </w:r>
      <w:r w:rsidR="008E1875">
        <w:t>V</w:t>
      </w:r>
      <w:r>
        <w:t xml:space="preserve">eebiseminari salvestamine ei ole nõutud ning ligipääsu salvestusele tagama ei pea. </w:t>
      </w:r>
      <w:r w:rsidR="00601897">
        <w:t>Salvestuse tegemine ei ole keelatud, aga see saab toimuda ainult osalejate nõusolekul. Salvestust võib  ja kasutada tõendusmaterjalina ürituse toimumisest ja osalejate arvust</w:t>
      </w:r>
    </w:p>
    <w:p w14:paraId="02135748" w14:textId="77777777" w:rsidR="00DC6349" w:rsidRDefault="00DC6349" w:rsidP="00DC6349">
      <w:pPr>
        <w:numPr>
          <w:ilvl w:val="0"/>
          <w:numId w:val="1"/>
        </w:numPr>
      </w:pPr>
      <w:r w:rsidRPr="00DC6349">
        <w:t>Kui minimaalne osalejate arv (15) ei täitu, kuidas on ette nähtud lahendus? Kas seminar lükatakse edasi, liidetakse teiste gruppidega või toimub väiksema mahuga? Kuidas lahendatakse kulude katmine sellisel juhul?</w:t>
      </w:r>
    </w:p>
    <w:p w14:paraId="75267F62" w14:textId="287D1173" w:rsidR="00A755FD" w:rsidRDefault="00A755FD" w:rsidP="00A755FD">
      <w:pPr>
        <w:ind w:left="360"/>
      </w:pPr>
      <w:r w:rsidRPr="0001405F">
        <w:rPr>
          <w:b/>
          <w:bCs/>
        </w:rPr>
        <w:t>Vastus:</w:t>
      </w:r>
      <w:r>
        <w:t xml:space="preserve"> Kui minimaalne osalejate arv ei täitu, siis on võimalik seminari edasilükkamine juhul kui see etteantud ajaraamidesse mahub (sh on võimalik täita ka pakkumuskutse punktis </w:t>
      </w:r>
      <w:r w:rsidR="00841BEE" w:rsidRPr="00841BEE">
        <w:t>2.3.1</w:t>
      </w:r>
      <w:r>
        <w:t xml:space="preserve"> toodud tingimust „</w:t>
      </w:r>
      <w:r w:rsidR="0001405F" w:rsidRPr="0001405F">
        <w:t xml:space="preserve">Kultuuriasutuste esindajaid teavitatakse seminaride toimumisest </w:t>
      </w:r>
      <w:r w:rsidR="0001405F" w:rsidRPr="0001405F">
        <w:rPr>
          <w:b/>
          <w:bCs/>
        </w:rPr>
        <w:t>vähemalt kolm nädalat ette</w:t>
      </w:r>
      <w:r w:rsidR="0001405F" w:rsidRPr="0001405F">
        <w:t>.</w:t>
      </w:r>
      <w:r>
        <w:t xml:space="preserve">“). Vastasel juhul jääb seminar ära ning selle eest kulusid ei </w:t>
      </w:r>
      <w:r w:rsidR="008E202E">
        <w:t>kaeta</w:t>
      </w:r>
      <w:r>
        <w:t>.</w:t>
      </w:r>
    </w:p>
    <w:p w14:paraId="4CF453AB" w14:textId="7093297A" w:rsidR="006900D7" w:rsidRDefault="006900D7" w:rsidP="006C5BAF">
      <w:pPr>
        <w:ind w:left="360"/>
      </w:pPr>
      <w:r>
        <w:rPr>
          <w:b/>
          <w:bCs/>
        </w:rPr>
        <w:t>Osalejate arvu puhul on oluline registreerunute hulk</w:t>
      </w:r>
      <w:r w:rsidR="00B3599A">
        <w:rPr>
          <w:b/>
          <w:bCs/>
        </w:rPr>
        <w:t xml:space="preserve"> – oluline on ära </w:t>
      </w:r>
      <w:r w:rsidR="00466C1A">
        <w:rPr>
          <w:b/>
          <w:bCs/>
        </w:rPr>
        <w:t>tõendada</w:t>
      </w:r>
      <w:r w:rsidR="00B3599A">
        <w:rPr>
          <w:b/>
          <w:bCs/>
        </w:rPr>
        <w:t xml:space="preserve">, </w:t>
      </w:r>
      <w:r w:rsidR="00B52F36">
        <w:rPr>
          <w:b/>
          <w:bCs/>
        </w:rPr>
        <w:t xml:space="preserve">et registreerunud on vähemalt 15 inimest. </w:t>
      </w:r>
      <w:r w:rsidR="00B14A7D">
        <w:rPr>
          <w:b/>
          <w:bCs/>
        </w:rPr>
        <w:t>Kui on registreerunud alla 15 inimese, siis jääb seminar ära ning selle eest kulusid ei kaeta.</w:t>
      </w:r>
      <w:r w:rsidR="006C5BAF">
        <w:br/>
      </w:r>
      <w:r w:rsidR="00934C8B">
        <w:rPr>
          <w:b/>
          <w:bCs/>
        </w:rPr>
        <w:br/>
      </w:r>
      <w:r w:rsidR="00254FC2" w:rsidRPr="00477049">
        <w:lastRenderedPageBreak/>
        <w:t xml:space="preserve">Pakkumuskutse punkti </w:t>
      </w:r>
      <w:r w:rsidR="00254FC2" w:rsidRPr="00477049">
        <w:t>2.3.1</w:t>
      </w:r>
      <w:r w:rsidR="00254FC2" w:rsidRPr="00477049">
        <w:t xml:space="preserve"> kohaselt on </w:t>
      </w:r>
      <w:r w:rsidR="00477049" w:rsidRPr="00477049">
        <w:t>„</w:t>
      </w:r>
      <w:r w:rsidR="00477049" w:rsidRPr="00477049">
        <w:t>Osalejate leidmine, kaasamine ja osalejatega vahetu suhtlemine on tegevuste läbiviija vastutus.</w:t>
      </w:r>
      <w:r w:rsidR="00477049" w:rsidRPr="00477049">
        <w:t xml:space="preserve">“ </w:t>
      </w:r>
    </w:p>
    <w:p w14:paraId="3B0806CD" w14:textId="77777777" w:rsidR="00DC6349" w:rsidRDefault="00DC6349" w:rsidP="00DC6349">
      <w:pPr>
        <w:numPr>
          <w:ilvl w:val="0"/>
          <w:numId w:val="1"/>
        </w:numPr>
      </w:pPr>
      <w:r w:rsidRPr="00DC6349">
        <w:t>Kellele jäävad autoriõigused loodud õppematerjalidele ja võimalikele salvestustele? </w:t>
      </w:r>
    </w:p>
    <w:p w14:paraId="0F4B38CB" w14:textId="4833F8C2" w:rsidR="00A755FD" w:rsidRPr="00DC6349" w:rsidRDefault="00A755FD" w:rsidP="00A755FD">
      <w:pPr>
        <w:ind w:left="360"/>
      </w:pPr>
      <w:r w:rsidRPr="008E1875">
        <w:rPr>
          <w:b/>
          <w:bCs/>
        </w:rPr>
        <w:t>Vastus:</w:t>
      </w:r>
      <w:r>
        <w:t xml:space="preserve"> </w:t>
      </w:r>
      <w:r w:rsidR="008E1875">
        <w:t>S</w:t>
      </w:r>
      <w:r>
        <w:t>alvestu</w:t>
      </w:r>
      <w:r w:rsidR="00846DEE">
        <w:t xml:space="preserve">ste tegemine ei ole nõutud. </w:t>
      </w:r>
      <w:r w:rsidR="00803BC8">
        <w:t xml:space="preserve">Salvestuse tegemine ei ole keelatud, aga see saab toimuda ainult osalejate nõusolekul. Salvestust võib  ja kasutada tõendusmaterjalina ürituse toimumisest ja osalejate arvust. </w:t>
      </w:r>
      <w:r w:rsidR="00846DEE">
        <w:t>Õppematerjalide autoriõigused jäävad pakkujale</w:t>
      </w:r>
      <w:r w:rsidR="00DE64A3">
        <w:t xml:space="preserve"> (või õppematerjalide autorile).</w:t>
      </w:r>
    </w:p>
    <w:p w14:paraId="3DF9AF4E" w14:textId="77777777" w:rsidR="00DC6349" w:rsidRDefault="00DC6349" w:rsidP="00DC6349">
      <w:pPr>
        <w:numPr>
          <w:ilvl w:val="0"/>
          <w:numId w:val="1"/>
        </w:numPr>
      </w:pPr>
      <w:r w:rsidRPr="00DC6349">
        <w:t>Kas alltöövõtjate (nt tehniline partner, toitlustus, kommunikatsioon) kasutamine on lubatud ning millises korras tuleb need tellijaga kooskõlastada?</w:t>
      </w:r>
    </w:p>
    <w:p w14:paraId="2E6EABDA" w14:textId="117E9CC7" w:rsidR="00846DEE" w:rsidRPr="00DC6349" w:rsidRDefault="00846DEE" w:rsidP="00846DEE">
      <w:pPr>
        <w:ind w:left="360"/>
      </w:pPr>
      <w:r w:rsidRPr="00C174DF">
        <w:rPr>
          <w:b/>
          <w:bCs/>
        </w:rPr>
        <w:t>Vastus:</w:t>
      </w:r>
      <w:r>
        <w:t xml:space="preserve"> alltöövõtjate kasutamine on lubatud, piiranguid ja kooskõlastuse nõudeid ei ole.</w:t>
      </w:r>
    </w:p>
    <w:p w14:paraId="2EC72318" w14:textId="77777777" w:rsidR="00DC6349" w:rsidRDefault="00DC6349" w:rsidP="00DC6349">
      <w:pPr>
        <w:numPr>
          <w:ilvl w:val="0"/>
          <w:numId w:val="1"/>
        </w:numPr>
      </w:pPr>
      <w:r w:rsidRPr="00DC6349">
        <w:t>Kas on olemas aruande mall ja täpsustatud vastuvõtukriteeriumid (sh rahulolu sihttase), mille alusel tööde vastuvõtt allkirjastatakse?</w:t>
      </w:r>
    </w:p>
    <w:p w14:paraId="36D6EAD3" w14:textId="56429169" w:rsidR="00E75312" w:rsidRPr="00DC6349" w:rsidRDefault="00E75312" w:rsidP="00E75312">
      <w:pPr>
        <w:ind w:left="360"/>
      </w:pPr>
      <w:r w:rsidRPr="00F754B0">
        <w:rPr>
          <w:b/>
          <w:bCs/>
        </w:rPr>
        <w:t>Vastus:</w:t>
      </w:r>
      <w:r>
        <w:t xml:space="preserve"> </w:t>
      </w:r>
      <w:r w:rsidR="0004517C">
        <w:t>Aruanne esitatakse vabas vormis. Oluline on välja tuua</w:t>
      </w:r>
      <w:r w:rsidR="009A03C5">
        <w:t xml:space="preserve"> ja tõendada</w:t>
      </w:r>
      <w:r w:rsidR="0004517C">
        <w:t xml:space="preserve"> pakkumuskutses</w:t>
      </w:r>
      <w:r w:rsidR="009A03C5">
        <w:t xml:space="preserve"> ja lepingus</w:t>
      </w:r>
      <w:r w:rsidR="0004517C">
        <w:t xml:space="preserve"> toodud nõuete täitmine. Rahulolu sihttaset seatud ei ole.</w:t>
      </w:r>
    </w:p>
    <w:p w14:paraId="586EC30D" w14:textId="77777777" w:rsidR="00EE53B9" w:rsidRDefault="00EE53B9"/>
    <w:sectPr w:rsidR="00EE5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43758"/>
    <w:multiLevelType w:val="multilevel"/>
    <w:tmpl w:val="CB66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5006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9D"/>
    <w:rsid w:val="0001405F"/>
    <w:rsid w:val="0004517C"/>
    <w:rsid w:val="00254FC2"/>
    <w:rsid w:val="003D579D"/>
    <w:rsid w:val="00446380"/>
    <w:rsid w:val="00466C1A"/>
    <w:rsid w:val="00477049"/>
    <w:rsid w:val="00601897"/>
    <w:rsid w:val="006900D7"/>
    <w:rsid w:val="006C5BAF"/>
    <w:rsid w:val="007032D5"/>
    <w:rsid w:val="007D4668"/>
    <w:rsid w:val="00803BC8"/>
    <w:rsid w:val="00841BEE"/>
    <w:rsid w:val="00846DEE"/>
    <w:rsid w:val="008E1875"/>
    <w:rsid w:val="008E202E"/>
    <w:rsid w:val="00934C8B"/>
    <w:rsid w:val="009A03C5"/>
    <w:rsid w:val="00A755FD"/>
    <w:rsid w:val="00B14A7D"/>
    <w:rsid w:val="00B3599A"/>
    <w:rsid w:val="00B52F36"/>
    <w:rsid w:val="00BC5CB0"/>
    <w:rsid w:val="00C174DF"/>
    <w:rsid w:val="00CC0EDB"/>
    <w:rsid w:val="00D01475"/>
    <w:rsid w:val="00D05018"/>
    <w:rsid w:val="00DC6349"/>
    <w:rsid w:val="00DE64A3"/>
    <w:rsid w:val="00DF77E2"/>
    <w:rsid w:val="00E75312"/>
    <w:rsid w:val="00EC2E3C"/>
    <w:rsid w:val="00EE53B9"/>
    <w:rsid w:val="00F51150"/>
    <w:rsid w:val="00F7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B44D"/>
  <w15:chartTrackingRefBased/>
  <w15:docId w15:val="{038DEE18-77C6-4B60-8057-CF930CD4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7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7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7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7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7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7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7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7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7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7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7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449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Sergo</dc:creator>
  <cp:keywords/>
  <dc:description/>
  <cp:lastModifiedBy>Tiina Sergo</cp:lastModifiedBy>
  <cp:revision>33</cp:revision>
  <dcterms:created xsi:type="dcterms:W3CDTF">2025-09-15T10:16:00Z</dcterms:created>
  <dcterms:modified xsi:type="dcterms:W3CDTF">2025-09-15T11:53:00Z</dcterms:modified>
</cp:coreProperties>
</file>